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Empfänger Adresse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 xml:space="preserve">Ort/Datum 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 xml:space="preserve">Beistandschaft Frau/Herr Vorname/Name, geb. </w:t>
      </w: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Versichertennummer: 756......................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Sehr geehrte Damen und Herren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 xml:space="preserve">Mit Beschluss der Kindes- und Erwachsenenschutzbehörde Oberaargau vom Datum bin ich als </w:t>
      </w:r>
      <w:proofErr w:type="spellStart"/>
      <w:r w:rsidRPr="008B356A">
        <w:rPr>
          <w:rFonts w:ascii="Arial" w:hAnsi="Arial" w:cs="Arial"/>
        </w:rPr>
        <w:t>Beiständin</w:t>
      </w:r>
      <w:proofErr w:type="spellEnd"/>
      <w:r w:rsidRPr="008B356A">
        <w:rPr>
          <w:rFonts w:ascii="Arial" w:hAnsi="Arial" w:cs="Arial"/>
        </w:rPr>
        <w:t xml:space="preserve"> nach Art. Art. 394 Abs. 1 i.V. Art. 395 Abs. 1 ZGB für Frau/Herr Name eingesetzt worden (Kopie Ernennungsurkunde liegt bei).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Aus diesem Grund senden Sie bitte ab sofort sämtliche Unterlagen an folgende Adresse: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  <w:b/>
        </w:rPr>
      </w:pPr>
      <w:r w:rsidRPr="008B356A">
        <w:rPr>
          <w:rFonts w:ascii="Arial" w:hAnsi="Arial" w:cs="Arial"/>
          <w:b/>
        </w:rPr>
        <w:t>Vorname/Name/Adresse der Beistandsperson</w:t>
      </w: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Telefon/E-Mailadresse (optional)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 xml:space="preserve">Für allfällige Überweisungen bleibt das bisherige Konto bei der </w:t>
      </w:r>
      <w:r w:rsidRPr="008B356A">
        <w:rPr>
          <w:rFonts w:ascii="Arial" w:hAnsi="Arial" w:cs="Arial"/>
          <w:b/>
        </w:rPr>
        <w:t>Name der</w:t>
      </w:r>
      <w:r w:rsidRPr="008B356A">
        <w:rPr>
          <w:rFonts w:ascii="Arial" w:hAnsi="Arial" w:cs="Arial"/>
        </w:rPr>
        <w:t xml:space="preserve"> </w:t>
      </w:r>
      <w:r w:rsidRPr="008B356A">
        <w:rPr>
          <w:rFonts w:ascii="Arial" w:hAnsi="Arial" w:cs="Arial"/>
          <w:b/>
        </w:rPr>
        <w:t>Bank/Post</w:t>
      </w:r>
      <w:r w:rsidRPr="008B356A">
        <w:rPr>
          <w:rFonts w:ascii="Arial" w:hAnsi="Arial" w:cs="Arial"/>
        </w:rPr>
        <w:t xml:space="preserve">, lautend auf </w:t>
      </w:r>
      <w:r w:rsidRPr="008B356A">
        <w:rPr>
          <w:rFonts w:ascii="Arial" w:hAnsi="Arial" w:cs="Arial"/>
          <w:b/>
        </w:rPr>
        <w:t>……</w:t>
      </w:r>
      <w:bookmarkStart w:id="0" w:name="_GoBack"/>
      <w:bookmarkEnd w:id="0"/>
      <w:r w:rsidRPr="008B356A">
        <w:rPr>
          <w:rFonts w:ascii="Arial" w:hAnsi="Arial" w:cs="Arial"/>
        </w:rPr>
        <w:t xml:space="preserve"> erhalten: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  <w:b/>
        </w:rPr>
      </w:pPr>
      <w:r w:rsidRPr="008B356A">
        <w:rPr>
          <w:rFonts w:ascii="Arial" w:hAnsi="Arial" w:cs="Arial"/>
          <w:b/>
        </w:rPr>
        <w:t>IBAN CH43…………….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 xml:space="preserve">Herzlichen Dank für die Mutation und Ihr Verständnis. Bei Fragen kontaktieren Sie mich bitte. 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Freundliche Grüsse</w:t>
      </w: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 xml:space="preserve">Vorname/Name </w:t>
      </w:r>
      <w:proofErr w:type="spellStart"/>
      <w:r w:rsidRPr="008B356A">
        <w:rPr>
          <w:rFonts w:ascii="Arial" w:hAnsi="Arial" w:cs="Arial"/>
        </w:rPr>
        <w:t>Beiständin</w:t>
      </w:r>
      <w:proofErr w:type="spellEnd"/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</w:p>
    <w:p w:rsidR="008B356A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Beilage</w:t>
      </w:r>
    </w:p>
    <w:p w:rsidR="00537764" w:rsidRPr="008B356A" w:rsidRDefault="008B356A" w:rsidP="008B356A">
      <w:pPr>
        <w:rPr>
          <w:rFonts w:ascii="Arial" w:hAnsi="Arial" w:cs="Arial"/>
        </w:rPr>
      </w:pPr>
      <w:r w:rsidRPr="008B356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B356A">
        <w:rPr>
          <w:rFonts w:ascii="Arial" w:hAnsi="Arial" w:cs="Arial"/>
        </w:rPr>
        <w:t>Kopie Ernennungsurkunde</w:t>
      </w:r>
      <w:r>
        <w:rPr>
          <w:rFonts w:ascii="Arial" w:hAnsi="Arial" w:cs="Arial"/>
        </w:rPr>
        <w:t xml:space="preserve"> KESB</w:t>
      </w:r>
    </w:p>
    <w:sectPr w:rsidR="00537764" w:rsidRPr="008B356A" w:rsidSect="008B356A">
      <w:head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6A" w:rsidRDefault="008B356A" w:rsidP="008B356A">
      <w:r>
        <w:separator/>
      </w:r>
    </w:p>
  </w:endnote>
  <w:endnote w:type="continuationSeparator" w:id="0">
    <w:p w:rsidR="008B356A" w:rsidRDefault="008B356A" w:rsidP="008B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6A" w:rsidRDefault="008B356A" w:rsidP="008B356A">
      <w:r>
        <w:separator/>
      </w:r>
    </w:p>
  </w:footnote>
  <w:footnote w:type="continuationSeparator" w:id="0">
    <w:p w:rsidR="008B356A" w:rsidRDefault="008B356A" w:rsidP="008B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6A" w:rsidRDefault="008B356A">
    <w:pPr>
      <w:pStyle w:val="Kopfzeile"/>
    </w:pPr>
    <w:r>
      <w:t>Absender Vorname/Name</w:t>
    </w:r>
    <w:r>
      <w:ptab w:relativeTo="margin" w:alignment="center" w:leader="none"/>
    </w:r>
    <w:r>
      <w:t>Adresse</w:t>
    </w:r>
    <w:r>
      <w:ptab w:relativeTo="margin" w:alignment="right" w:leader="none"/>
    </w:r>
    <w:r>
      <w:t>Telefon/Mail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54D4"/>
    <w:multiLevelType w:val="hybridMultilevel"/>
    <w:tmpl w:val="F5823D50"/>
    <w:lvl w:ilvl="0" w:tplc="7E8E7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6A"/>
    <w:rsid w:val="00537764"/>
    <w:rsid w:val="008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5B382"/>
  <w15:chartTrackingRefBased/>
  <w15:docId w15:val="{466C2898-1F9F-46A7-B2A4-BCE462A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5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35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56A"/>
  </w:style>
  <w:style w:type="paragraph" w:styleId="Fuzeile">
    <w:name w:val="footer"/>
    <w:basedOn w:val="Standard"/>
    <w:link w:val="FuzeileZchn"/>
    <w:uiPriority w:val="99"/>
    <w:unhideWhenUsed/>
    <w:rsid w:val="008B35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7BBEE9B2.dotm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Sozialdienst Region Trachselwald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Gerber</dc:creator>
  <cp:keywords/>
  <dc:description/>
  <cp:lastModifiedBy>Andrea Gerber</cp:lastModifiedBy>
  <cp:revision>1</cp:revision>
  <dcterms:created xsi:type="dcterms:W3CDTF">2020-02-06T10:47:00Z</dcterms:created>
  <dcterms:modified xsi:type="dcterms:W3CDTF">2020-02-06T10:52:00Z</dcterms:modified>
</cp:coreProperties>
</file>